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306B9" w14:textId="24F5C235" w:rsidR="00F9198B" w:rsidRPr="00D42A68" w:rsidRDefault="00D42A68" w:rsidP="00F9198B">
      <w:pPr>
        <w:pStyle w:val="Normalwebb"/>
        <w:spacing w:before="0" w:beforeAutospacing="0" w:after="0" w:afterAutospacing="0" w:line="276" w:lineRule="auto"/>
        <w:rPr>
          <w:b/>
          <w:sz w:val="32"/>
          <w:szCs w:val="32"/>
        </w:rPr>
      </w:pPr>
      <w:r w:rsidRPr="00D42A68">
        <w:rPr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82D31B7" wp14:editId="1441FD26">
            <wp:simplePos x="0" y="0"/>
            <wp:positionH relativeFrom="column">
              <wp:posOffset>2930525</wp:posOffset>
            </wp:positionH>
            <wp:positionV relativeFrom="paragraph">
              <wp:posOffset>222250</wp:posOffset>
            </wp:positionV>
            <wp:extent cx="3001645" cy="1962150"/>
            <wp:effectExtent l="0" t="0" r="8255" b="0"/>
            <wp:wrapTight wrapText="bothSides">
              <wp:wrapPolygon edited="0">
                <wp:start x="0" y="0"/>
                <wp:lineTo x="0" y="21390"/>
                <wp:lineTo x="21522" y="21390"/>
                <wp:lineTo x="21522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64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06D2" w:rsidRPr="00D42A68">
        <w:rPr>
          <w:b/>
          <w:sz w:val="32"/>
          <w:szCs w:val="32"/>
        </w:rPr>
        <w:t>K</w:t>
      </w:r>
      <w:r w:rsidR="003314E2" w:rsidRPr="00D42A68">
        <w:rPr>
          <w:b/>
          <w:sz w:val="32"/>
          <w:szCs w:val="32"/>
        </w:rPr>
        <w:t>lass 5B</w:t>
      </w:r>
      <w:r w:rsidR="00F9198B" w:rsidRPr="00D42A68">
        <w:rPr>
          <w:b/>
          <w:sz w:val="32"/>
          <w:szCs w:val="32"/>
        </w:rPr>
        <w:t>, Noretskolan</w:t>
      </w:r>
    </w:p>
    <w:p w14:paraId="5B759B81" w14:textId="06B15E21" w:rsidR="00F9198B" w:rsidRPr="00D42A68" w:rsidRDefault="00F9198B" w:rsidP="00F9198B">
      <w:pPr>
        <w:pStyle w:val="Normalwebb"/>
        <w:spacing w:before="0" w:beforeAutospacing="0" w:after="0" w:afterAutospacing="0" w:line="276" w:lineRule="auto"/>
        <w:rPr>
          <w:b/>
          <w:sz w:val="32"/>
          <w:szCs w:val="32"/>
        </w:rPr>
      </w:pPr>
      <w:r w:rsidRPr="00D42A68">
        <w:rPr>
          <w:sz w:val="32"/>
          <w:szCs w:val="32"/>
        </w:rPr>
        <w:t>Engelska-</w:t>
      </w:r>
      <w:r w:rsidR="00D42A68" w:rsidRPr="00D42A68">
        <w:rPr>
          <w:sz w:val="32"/>
          <w:szCs w:val="32"/>
        </w:rPr>
        <w:t>läxa</w:t>
      </w:r>
      <w:r w:rsidRPr="00D42A68">
        <w:rPr>
          <w:sz w:val="32"/>
          <w:szCs w:val="32"/>
        </w:rPr>
        <w:t xml:space="preserve"> till</w:t>
      </w:r>
      <w:r w:rsidRPr="00D42A68">
        <w:rPr>
          <w:b/>
          <w:sz w:val="32"/>
          <w:szCs w:val="32"/>
        </w:rPr>
        <w:t xml:space="preserve"> torsdag, v </w:t>
      </w:r>
      <w:r w:rsidR="00D0395C" w:rsidRPr="00D42A68">
        <w:rPr>
          <w:b/>
          <w:sz w:val="32"/>
          <w:szCs w:val="32"/>
        </w:rPr>
        <w:t>10</w:t>
      </w:r>
      <w:r w:rsidR="00D42A68" w:rsidRPr="00D42A68">
        <w:rPr>
          <w:b/>
          <w:sz w:val="32"/>
          <w:szCs w:val="32"/>
        </w:rPr>
        <w:t>.</w:t>
      </w:r>
      <w:r w:rsidR="00A3329E" w:rsidRPr="00D42A68">
        <w:rPr>
          <w:b/>
          <w:sz w:val="32"/>
          <w:szCs w:val="32"/>
        </w:rPr>
        <w:br/>
      </w:r>
      <w:r w:rsidR="00985004" w:rsidRPr="00D42A68">
        <w:rPr>
          <w:b/>
          <w:sz w:val="32"/>
          <w:szCs w:val="32"/>
        </w:rPr>
        <w:t>C</w:t>
      </w:r>
      <w:r w:rsidRPr="00D42A68">
        <w:rPr>
          <w:b/>
          <w:sz w:val="32"/>
          <w:szCs w:val="32"/>
        </w:rPr>
        <w:t xml:space="preserve">hapter </w:t>
      </w:r>
      <w:r w:rsidR="001F3D28" w:rsidRPr="00D42A68">
        <w:rPr>
          <w:b/>
          <w:sz w:val="32"/>
          <w:szCs w:val="32"/>
        </w:rPr>
        <w:t>17</w:t>
      </w:r>
      <w:r w:rsidR="00D42A68" w:rsidRPr="00D42A68">
        <w:rPr>
          <w:b/>
          <w:sz w:val="32"/>
          <w:szCs w:val="32"/>
        </w:rPr>
        <w:t xml:space="preserve"> ”The fence”.</w:t>
      </w:r>
    </w:p>
    <w:p w14:paraId="5675C07D" w14:textId="562D5A80" w:rsidR="004703B8" w:rsidRPr="00D42A68" w:rsidRDefault="00D42A68" w:rsidP="004703B8">
      <w:pPr>
        <w:pStyle w:val="Normalwebb"/>
        <w:numPr>
          <w:ilvl w:val="0"/>
          <w:numId w:val="30"/>
        </w:numPr>
        <w:spacing w:before="0" w:beforeAutospacing="0" w:after="0" w:afterAutospacing="0" w:line="276" w:lineRule="auto"/>
        <w:rPr>
          <w:sz w:val="32"/>
          <w:szCs w:val="32"/>
          <w:u w:val="single"/>
        </w:rPr>
      </w:pPr>
      <w:r w:rsidRPr="00D42A68">
        <w:rPr>
          <w:sz w:val="32"/>
          <w:szCs w:val="32"/>
        </w:rPr>
        <w:t>pretty – ganska</w:t>
      </w:r>
    </w:p>
    <w:p w14:paraId="47FE1CC4" w14:textId="146D4425" w:rsidR="00D42A68" w:rsidRPr="00D42A68" w:rsidRDefault="00D42A68" w:rsidP="004703B8">
      <w:pPr>
        <w:pStyle w:val="Normalwebb"/>
        <w:numPr>
          <w:ilvl w:val="0"/>
          <w:numId w:val="30"/>
        </w:numPr>
        <w:spacing w:before="0" w:beforeAutospacing="0" w:after="0" w:afterAutospacing="0" w:line="276" w:lineRule="auto"/>
        <w:rPr>
          <w:sz w:val="32"/>
          <w:szCs w:val="32"/>
          <w:u w:val="single"/>
        </w:rPr>
      </w:pPr>
      <w:r w:rsidRPr="00D42A68">
        <w:rPr>
          <w:sz w:val="32"/>
          <w:szCs w:val="32"/>
        </w:rPr>
        <w:t>fence – staket</w:t>
      </w:r>
    </w:p>
    <w:p w14:paraId="41D8E8A1" w14:textId="7622CF83" w:rsidR="00D42A68" w:rsidRPr="00D42A68" w:rsidRDefault="00D42A68" w:rsidP="004703B8">
      <w:pPr>
        <w:pStyle w:val="Normalwebb"/>
        <w:numPr>
          <w:ilvl w:val="0"/>
          <w:numId w:val="30"/>
        </w:numPr>
        <w:spacing w:before="0" w:beforeAutospacing="0" w:after="0" w:afterAutospacing="0" w:line="276" w:lineRule="auto"/>
        <w:rPr>
          <w:sz w:val="32"/>
          <w:szCs w:val="32"/>
          <w:u w:val="single"/>
        </w:rPr>
      </w:pPr>
      <w:r w:rsidRPr="00D42A68">
        <w:rPr>
          <w:sz w:val="32"/>
          <w:szCs w:val="32"/>
        </w:rPr>
        <w:t>dead – död</w:t>
      </w:r>
    </w:p>
    <w:p w14:paraId="705C369D" w14:textId="32FD1FA3" w:rsidR="00D42A68" w:rsidRPr="00D42A68" w:rsidRDefault="00D42A68" w:rsidP="004703B8">
      <w:pPr>
        <w:pStyle w:val="Normalwebb"/>
        <w:numPr>
          <w:ilvl w:val="0"/>
          <w:numId w:val="30"/>
        </w:numPr>
        <w:spacing w:before="0" w:beforeAutospacing="0" w:after="0" w:afterAutospacing="0" w:line="276" w:lineRule="auto"/>
        <w:rPr>
          <w:sz w:val="32"/>
          <w:szCs w:val="32"/>
          <w:u w:val="single"/>
        </w:rPr>
      </w:pPr>
      <w:r w:rsidRPr="00D42A68">
        <w:rPr>
          <w:sz w:val="32"/>
          <w:szCs w:val="32"/>
        </w:rPr>
        <w:t>asked – frågade</w:t>
      </w:r>
    </w:p>
    <w:p w14:paraId="0FF22385" w14:textId="6CE9A442" w:rsidR="00D42A68" w:rsidRPr="00D42A68" w:rsidRDefault="00D42A68" w:rsidP="004703B8">
      <w:pPr>
        <w:pStyle w:val="Normalwebb"/>
        <w:numPr>
          <w:ilvl w:val="0"/>
          <w:numId w:val="30"/>
        </w:numPr>
        <w:spacing w:before="0" w:beforeAutospacing="0" w:after="0" w:afterAutospacing="0" w:line="276" w:lineRule="auto"/>
        <w:rPr>
          <w:sz w:val="32"/>
          <w:szCs w:val="32"/>
          <w:u w:val="single"/>
        </w:rPr>
      </w:pPr>
      <w:r w:rsidRPr="00D42A68">
        <w:rPr>
          <w:sz w:val="32"/>
          <w:szCs w:val="32"/>
        </w:rPr>
        <w:t>angry – arg</w:t>
      </w:r>
    </w:p>
    <w:p w14:paraId="0221FD94" w14:textId="7E001335" w:rsidR="00D42A68" w:rsidRPr="00D42A68" w:rsidRDefault="00D42A68" w:rsidP="00D42A68">
      <w:pPr>
        <w:pStyle w:val="Normalwebb"/>
        <w:numPr>
          <w:ilvl w:val="0"/>
          <w:numId w:val="30"/>
        </w:numPr>
        <w:spacing w:before="0" w:beforeAutospacing="0" w:after="0" w:afterAutospacing="0" w:line="276" w:lineRule="auto"/>
        <w:rPr>
          <w:sz w:val="32"/>
          <w:szCs w:val="32"/>
          <w:u w:val="single"/>
        </w:rPr>
      </w:pPr>
      <w:r w:rsidRPr="00D42A68">
        <w:rPr>
          <w:sz w:val="32"/>
          <w:szCs w:val="32"/>
        </w:rPr>
        <w:t>came (come) – kom</w:t>
      </w:r>
    </w:p>
    <w:p w14:paraId="5C989CA2" w14:textId="77777777" w:rsidR="004703B8" w:rsidRPr="00D42A68" w:rsidRDefault="004703B8" w:rsidP="004703B8">
      <w:pPr>
        <w:pStyle w:val="Normalwebb"/>
        <w:spacing w:before="0" w:beforeAutospacing="0" w:after="0" w:afterAutospacing="0" w:line="276" w:lineRule="auto"/>
        <w:ind w:left="360"/>
        <w:rPr>
          <w:sz w:val="32"/>
          <w:szCs w:val="32"/>
        </w:rPr>
      </w:pPr>
    </w:p>
    <w:p w14:paraId="2E89C191" w14:textId="77777777" w:rsidR="00D42A68" w:rsidRPr="00D42A68" w:rsidRDefault="00D42A68" w:rsidP="001F3D28">
      <w:pPr>
        <w:spacing w:after="0" w:line="276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42A68">
        <w:rPr>
          <w:rFonts w:ascii="Times New Roman" w:hAnsi="Times New Roman" w:cs="Times New Roman"/>
          <w:b/>
          <w:sz w:val="32"/>
          <w:szCs w:val="32"/>
          <w:lang w:val="en-US"/>
        </w:rPr>
        <w:t>Learn the words. Listen to and</w:t>
      </w:r>
      <w:r w:rsidRPr="00D42A68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 </w:t>
      </w:r>
      <w:r w:rsidRPr="00D42A68">
        <w:rPr>
          <w:rFonts w:ascii="Times New Roman" w:hAnsi="Times New Roman" w:cs="Times New Roman"/>
          <w:b/>
          <w:sz w:val="32"/>
          <w:szCs w:val="32"/>
          <w:lang w:val="en-US"/>
        </w:rPr>
        <w:t>read the chapter on your</w:t>
      </w:r>
      <w:r w:rsidRPr="00D42A68">
        <w:rPr>
          <w:rFonts w:ascii="Times New Roman" w:hAnsi="Times New Roman" w:cs="Times New Roman"/>
          <w:b/>
          <w:sz w:val="32"/>
          <w:szCs w:val="32"/>
          <w:lang w:val="en-US"/>
        </w:rPr>
        <w:br/>
        <w:t xml:space="preserve"> iPad (</w:t>
      </w:r>
      <w:hyperlink r:id="rId6" w:history="1">
        <w:r w:rsidRPr="00D42A68">
          <w:rPr>
            <w:rStyle w:val="Hyperlnk"/>
            <w:rFonts w:ascii="Times New Roman" w:hAnsi="Times New Roman" w:cs="Times New Roman"/>
            <w:b/>
            <w:sz w:val="32"/>
            <w:szCs w:val="32"/>
            <w:lang w:val="en-US"/>
          </w:rPr>
          <w:t>www.studentlitteratur.se</w:t>
        </w:r>
      </w:hyperlink>
      <w:r w:rsidRPr="00D42A68">
        <w:rPr>
          <w:rFonts w:ascii="Times New Roman" w:hAnsi="Times New Roman" w:cs="Times New Roman"/>
          <w:b/>
          <w:sz w:val="32"/>
          <w:szCs w:val="32"/>
          <w:lang w:val="en-US"/>
        </w:rPr>
        <w:t xml:space="preserve">). </w:t>
      </w:r>
    </w:p>
    <w:p w14:paraId="5370BC18" w14:textId="77777777" w:rsidR="00D42A68" w:rsidRPr="00D42A68" w:rsidRDefault="00D42A68" w:rsidP="001F3D28">
      <w:pPr>
        <w:spacing w:after="0" w:line="276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2A937925" w14:textId="00F92EA4" w:rsidR="001F3D28" w:rsidRPr="00F905E5" w:rsidRDefault="001F3D28" w:rsidP="001F3D28">
      <w:pPr>
        <w:spacing w:after="0" w:line="276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42A68">
        <w:rPr>
          <w:rFonts w:ascii="Times New Roman" w:hAnsi="Times New Roman" w:cs="Times New Roman"/>
          <w:b/>
          <w:sz w:val="32"/>
          <w:szCs w:val="32"/>
          <w:lang w:val="en-US"/>
        </w:rPr>
        <w:t xml:space="preserve">Try to write a short story </w:t>
      </w:r>
      <w:r w:rsidRPr="00D42A68">
        <w:rPr>
          <w:rFonts w:ascii="Times New Roman" w:hAnsi="Times New Roman" w:cs="Times New Roman"/>
          <w:b/>
          <w:sz w:val="32"/>
          <w:szCs w:val="32"/>
          <w:lang w:val="en-US"/>
        </w:rPr>
        <w:t>(</w:t>
      </w:r>
      <w:r w:rsidR="00D42A68" w:rsidRPr="00D42A68">
        <w:rPr>
          <w:rFonts w:ascii="Times New Roman" w:hAnsi="Times New Roman" w:cs="Times New Roman"/>
          <w:b/>
          <w:sz w:val="32"/>
          <w:szCs w:val="32"/>
          <w:lang w:val="en-US"/>
        </w:rPr>
        <w:t xml:space="preserve">about </w:t>
      </w:r>
      <w:r w:rsidRPr="00D42A68">
        <w:rPr>
          <w:rFonts w:ascii="Times New Roman" w:hAnsi="Times New Roman" w:cs="Times New Roman"/>
          <w:b/>
          <w:sz w:val="32"/>
          <w:szCs w:val="32"/>
          <w:lang w:val="en-US"/>
        </w:rPr>
        <w:t xml:space="preserve">6-40 sentences) </w:t>
      </w:r>
      <w:r w:rsidRPr="00D42A68">
        <w:rPr>
          <w:rFonts w:ascii="Times New Roman" w:hAnsi="Times New Roman" w:cs="Times New Roman"/>
          <w:b/>
          <w:sz w:val="32"/>
          <w:szCs w:val="32"/>
          <w:lang w:val="en-US"/>
        </w:rPr>
        <w:t>in English, using the six words above</w:t>
      </w:r>
      <w:r w:rsidRPr="00F905E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. </w:t>
      </w:r>
      <w:r w:rsidR="00F905E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A parent can help you, but try to write as much as you can by yourself. </w:t>
      </w:r>
      <w:r w:rsidRPr="00F905E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Try to be creative and try to write a story that makes sense! </w:t>
      </w:r>
      <w:r w:rsidRPr="00F905E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You can write the text by hand or on a digital device. </w:t>
      </w:r>
      <w:r w:rsidRPr="00F905E5">
        <w:rPr>
          <w:rFonts w:ascii="Times New Roman" w:hAnsi="Times New Roman" w:cs="Times New Roman"/>
          <w:bCs/>
          <w:sz w:val="32"/>
          <w:szCs w:val="32"/>
          <w:lang w:val="en-US"/>
        </w:rPr>
        <w:t xml:space="preserve">You are allowed to form the words in any way you want (for example: </w:t>
      </w:r>
      <w:r w:rsidR="00F905E5" w:rsidRPr="00F905E5">
        <w:rPr>
          <w:rFonts w:ascii="Times New Roman" w:hAnsi="Times New Roman" w:cs="Times New Roman"/>
          <w:bCs/>
          <w:sz w:val="32"/>
          <w:szCs w:val="32"/>
          <w:lang w:val="en-US"/>
        </w:rPr>
        <w:t>asked</w:t>
      </w:r>
      <w:r w:rsidR="00F905E5" w:rsidRPr="00F905E5">
        <w:rPr>
          <w:rFonts w:ascii="Times New Roman" w:hAnsi="Times New Roman" w:cs="Times New Roman"/>
          <w:bCs/>
          <w:sz w:val="32"/>
          <w:szCs w:val="32"/>
          <w:lang w:val="en-US"/>
        </w:rPr>
        <w:sym w:font="Wingdings" w:char="F0E0"/>
      </w:r>
      <w:r w:rsidR="00F905E5" w:rsidRPr="00F905E5">
        <w:rPr>
          <w:rFonts w:ascii="Times New Roman" w:hAnsi="Times New Roman" w:cs="Times New Roman"/>
          <w:bCs/>
          <w:sz w:val="32"/>
          <w:szCs w:val="32"/>
          <w:lang w:val="en-US"/>
        </w:rPr>
        <w:t>ask, came</w:t>
      </w:r>
      <w:r w:rsidR="00F905E5" w:rsidRPr="00F905E5">
        <w:rPr>
          <w:rFonts w:ascii="Times New Roman" w:hAnsi="Times New Roman" w:cs="Times New Roman"/>
          <w:bCs/>
          <w:sz w:val="32"/>
          <w:szCs w:val="32"/>
          <w:lang w:val="en-US"/>
        </w:rPr>
        <w:sym w:font="Wingdings" w:char="F0E0"/>
      </w:r>
      <w:r w:rsidR="00F905E5" w:rsidRPr="00F905E5">
        <w:rPr>
          <w:rFonts w:ascii="Times New Roman" w:hAnsi="Times New Roman" w:cs="Times New Roman"/>
          <w:bCs/>
          <w:sz w:val="32"/>
          <w:szCs w:val="32"/>
          <w:lang w:val="en-US"/>
        </w:rPr>
        <w:t>comes</w:t>
      </w:r>
      <w:r w:rsidRPr="00F905E5">
        <w:rPr>
          <w:rFonts w:ascii="Times New Roman" w:hAnsi="Times New Roman" w:cs="Times New Roman"/>
          <w:b/>
          <w:sz w:val="32"/>
          <w:szCs w:val="32"/>
          <w:lang w:val="en-US"/>
        </w:rPr>
        <w:t xml:space="preserve">). Hand in the written text on Thursday, week </w:t>
      </w:r>
      <w:r w:rsidRPr="00F905E5">
        <w:rPr>
          <w:rFonts w:ascii="Times New Roman" w:hAnsi="Times New Roman" w:cs="Times New Roman"/>
          <w:b/>
          <w:sz w:val="32"/>
          <w:szCs w:val="32"/>
          <w:lang w:val="en-US"/>
        </w:rPr>
        <w:t>10 – this is the only</w:t>
      </w:r>
      <w:r w:rsidR="00F905E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F905E5" w:rsidRPr="00F905E5">
        <w:rPr>
          <w:rFonts w:ascii="Times New Roman" w:hAnsi="Times New Roman" w:cs="Times New Roman"/>
          <w:b/>
          <w:sz w:val="32"/>
          <w:szCs w:val="32"/>
          <w:lang w:val="en-US"/>
        </w:rPr>
        <w:t>English</w:t>
      </w:r>
      <w:r w:rsidRPr="00F905E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homework </w:t>
      </w:r>
      <w:r w:rsidR="00F905E5" w:rsidRPr="00F905E5">
        <w:rPr>
          <w:rFonts w:ascii="Times New Roman" w:hAnsi="Times New Roman" w:cs="Times New Roman"/>
          <w:b/>
          <w:sz w:val="32"/>
          <w:szCs w:val="32"/>
          <w:lang w:val="en-US"/>
        </w:rPr>
        <w:t>for this week</w:t>
      </w:r>
      <w:r w:rsidRPr="00F905E5">
        <w:rPr>
          <w:rFonts w:ascii="Times New Roman" w:hAnsi="Times New Roman" w:cs="Times New Roman"/>
          <w:b/>
          <w:sz w:val="32"/>
          <w:szCs w:val="32"/>
          <w:lang w:val="en-US"/>
        </w:rPr>
        <w:t xml:space="preserve">. </w:t>
      </w:r>
    </w:p>
    <w:p w14:paraId="3D7F34E3" w14:textId="77777777" w:rsidR="001F3D28" w:rsidRPr="00D42A68" w:rsidRDefault="001F3D28" w:rsidP="001F3D28">
      <w:pPr>
        <w:spacing w:after="0" w:line="276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62D3DA26" w14:textId="6319E023" w:rsidR="001F3D28" w:rsidRPr="00D42A68" w:rsidRDefault="001F3D28" w:rsidP="001F3D28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  <w:r w:rsidRPr="00D42A68">
        <w:rPr>
          <w:rFonts w:ascii="Times New Roman" w:hAnsi="Times New Roman" w:cs="Times New Roman"/>
          <w:b/>
          <w:sz w:val="32"/>
          <w:szCs w:val="32"/>
        </w:rPr>
        <w:t>Klargörande på svenska: Det blir alltså inget vanligt glosförhör vecka 10. Vi kommer dock att gå igenom orden tillsammans i klassen. Läxan är att lämna in den skriva berättelsen (skriven på engelska).</w:t>
      </w:r>
      <w:r w:rsidR="00D42A68" w:rsidRPr="00D42A68">
        <w:rPr>
          <w:rFonts w:ascii="Times New Roman" w:hAnsi="Times New Roman" w:cs="Times New Roman"/>
          <w:b/>
          <w:sz w:val="32"/>
          <w:szCs w:val="32"/>
        </w:rPr>
        <w:t xml:space="preserve"> Vi har tränat på hur man kan tänka när man ska skriva en kort berättelse utifrån några ord, under vecka 8</w:t>
      </w:r>
      <w:r w:rsidR="00B4776D">
        <w:rPr>
          <w:rFonts w:ascii="Times New Roman" w:hAnsi="Times New Roman" w:cs="Times New Roman"/>
          <w:b/>
          <w:sz w:val="32"/>
          <w:szCs w:val="32"/>
        </w:rPr>
        <w:t>.</w:t>
      </w:r>
    </w:p>
    <w:p w14:paraId="592DC4B4" w14:textId="77777777" w:rsidR="001F3D28" w:rsidRPr="00D42A68" w:rsidRDefault="001F3D28" w:rsidP="00683FD9">
      <w:pPr>
        <w:pStyle w:val="Normalwebb"/>
        <w:spacing w:before="0" w:beforeAutospacing="0" w:after="0" w:afterAutospacing="0" w:line="276" w:lineRule="auto"/>
        <w:rPr>
          <w:b/>
          <w:sz w:val="32"/>
          <w:szCs w:val="32"/>
        </w:rPr>
      </w:pPr>
    </w:p>
    <w:p w14:paraId="614DB815" w14:textId="26ECB7AB" w:rsidR="00F25F91" w:rsidRPr="00D42A68" w:rsidRDefault="00D42A68" w:rsidP="00D42A68">
      <w:pPr>
        <w:pStyle w:val="Normalwebb"/>
        <w:spacing w:before="0" w:beforeAutospacing="0" w:after="0" w:afterAutospacing="0" w:line="276" w:lineRule="auto"/>
        <w:rPr>
          <w:bCs/>
          <w:sz w:val="32"/>
          <w:szCs w:val="32"/>
          <w:lang w:val="en-US"/>
        </w:rPr>
      </w:pPr>
      <w:r w:rsidRPr="00D42A68">
        <w:rPr>
          <w:bCs/>
          <w:sz w:val="32"/>
          <w:szCs w:val="32"/>
          <w:lang w:val="en-US"/>
        </w:rPr>
        <w:t>Good luck!   / David</w:t>
      </w:r>
    </w:p>
    <w:sectPr w:rsidR="00F25F91" w:rsidRPr="00D42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A079E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856D1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A4224"/>
    <w:multiLevelType w:val="hybridMultilevel"/>
    <w:tmpl w:val="483CAA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C1279"/>
    <w:multiLevelType w:val="hybridMultilevel"/>
    <w:tmpl w:val="2DF8F5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E7803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B1BF4"/>
    <w:multiLevelType w:val="hybridMultilevel"/>
    <w:tmpl w:val="5DAAA1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B006D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C4205"/>
    <w:multiLevelType w:val="hybridMultilevel"/>
    <w:tmpl w:val="5DAAA1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147CB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4E470B"/>
    <w:multiLevelType w:val="hybridMultilevel"/>
    <w:tmpl w:val="5DAAA1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97702"/>
    <w:multiLevelType w:val="hybridMultilevel"/>
    <w:tmpl w:val="AB22C6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D0A0C"/>
    <w:multiLevelType w:val="hybridMultilevel"/>
    <w:tmpl w:val="2DF8F5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27E43"/>
    <w:multiLevelType w:val="hybridMultilevel"/>
    <w:tmpl w:val="5DAAA1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A6009"/>
    <w:multiLevelType w:val="hybridMultilevel"/>
    <w:tmpl w:val="483CAA8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03F37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533A3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836EF"/>
    <w:multiLevelType w:val="hybridMultilevel"/>
    <w:tmpl w:val="CA84ACC4"/>
    <w:lvl w:ilvl="0" w:tplc="94E826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316458"/>
    <w:multiLevelType w:val="hybridMultilevel"/>
    <w:tmpl w:val="86D04A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65ACC"/>
    <w:multiLevelType w:val="hybridMultilevel"/>
    <w:tmpl w:val="2DF8F5E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F63DC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1505D5"/>
    <w:multiLevelType w:val="hybridMultilevel"/>
    <w:tmpl w:val="AB22C66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C00D2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D21DDB"/>
    <w:multiLevelType w:val="hybridMultilevel"/>
    <w:tmpl w:val="2F10DD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222508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A66C23"/>
    <w:multiLevelType w:val="hybridMultilevel"/>
    <w:tmpl w:val="A4B8C1D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02603C"/>
    <w:multiLevelType w:val="hybridMultilevel"/>
    <w:tmpl w:val="CA84ACC4"/>
    <w:lvl w:ilvl="0" w:tplc="94E826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C55454"/>
    <w:multiLevelType w:val="hybridMultilevel"/>
    <w:tmpl w:val="E1B435F2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2A151A2"/>
    <w:multiLevelType w:val="hybridMultilevel"/>
    <w:tmpl w:val="CA84ACC4"/>
    <w:lvl w:ilvl="0" w:tplc="94E826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D94E2C"/>
    <w:multiLevelType w:val="hybridMultilevel"/>
    <w:tmpl w:val="CA84ACC4"/>
    <w:lvl w:ilvl="0" w:tplc="94E826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864D74"/>
    <w:multiLevelType w:val="hybridMultilevel"/>
    <w:tmpl w:val="DF7AEA3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28"/>
  </w:num>
  <w:num w:numId="4">
    <w:abstractNumId w:val="27"/>
  </w:num>
  <w:num w:numId="5">
    <w:abstractNumId w:val="12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20"/>
  </w:num>
  <w:num w:numId="11">
    <w:abstractNumId w:val="18"/>
  </w:num>
  <w:num w:numId="12">
    <w:abstractNumId w:val="3"/>
  </w:num>
  <w:num w:numId="13">
    <w:abstractNumId w:val="11"/>
  </w:num>
  <w:num w:numId="14">
    <w:abstractNumId w:val="13"/>
  </w:num>
  <w:num w:numId="15">
    <w:abstractNumId w:val="2"/>
  </w:num>
  <w:num w:numId="16">
    <w:abstractNumId w:val="17"/>
  </w:num>
  <w:num w:numId="17">
    <w:abstractNumId w:val="4"/>
  </w:num>
  <w:num w:numId="18">
    <w:abstractNumId w:val="21"/>
  </w:num>
  <w:num w:numId="19">
    <w:abstractNumId w:val="8"/>
  </w:num>
  <w:num w:numId="20">
    <w:abstractNumId w:val="1"/>
  </w:num>
  <w:num w:numId="21">
    <w:abstractNumId w:val="14"/>
  </w:num>
  <w:num w:numId="22">
    <w:abstractNumId w:val="29"/>
  </w:num>
  <w:num w:numId="23">
    <w:abstractNumId w:val="0"/>
  </w:num>
  <w:num w:numId="24">
    <w:abstractNumId w:val="19"/>
  </w:num>
  <w:num w:numId="25">
    <w:abstractNumId w:val="6"/>
  </w:num>
  <w:num w:numId="26">
    <w:abstractNumId w:val="23"/>
  </w:num>
  <w:num w:numId="27">
    <w:abstractNumId w:val="15"/>
  </w:num>
  <w:num w:numId="28">
    <w:abstractNumId w:val="24"/>
  </w:num>
  <w:num w:numId="29">
    <w:abstractNumId w:val="26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CFE"/>
    <w:rsid w:val="000158D2"/>
    <w:rsid w:val="00035F35"/>
    <w:rsid w:val="0007696F"/>
    <w:rsid w:val="000825FC"/>
    <w:rsid w:val="00132145"/>
    <w:rsid w:val="001609D8"/>
    <w:rsid w:val="00162AB5"/>
    <w:rsid w:val="001856CE"/>
    <w:rsid w:val="00185DD7"/>
    <w:rsid w:val="001D23CB"/>
    <w:rsid w:val="001D6D64"/>
    <w:rsid w:val="001E4BDD"/>
    <w:rsid w:val="001F3D28"/>
    <w:rsid w:val="001F52DA"/>
    <w:rsid w:val="00213E78"/>
    <w:rsid w:val="002517AC"/>
    <w:rsid w:val="002B3223"/>
    <w:rsid w:val="002D0213"/>
    <w:rsid w:val="002D3AE4"/>
    <w:rsid w:val="003314E2"/>
    <w:rsid w:val="003B5830"/>
    <w:rsid w:val="003D2C2E"/>
    <w:rsid w:val="003F12E8"/>
    <w:rsid w:val="004601F5"/>
    <w:rsid w:val="0046736F"/>
    <w:rsid w:val="004703B8"/>
    <w:rsid w:val="00594456"/>
    <w:rsid w:val="005969BD"/>
    <w:rsid w:val="005A4339"/>
    <w:rsid w:val="0064072C"/>
    <w:rsid w:val="00670D9C"/>
    <w:rsid w:val="00683FD9"/>
    <w:rsid w:val="006932CF"/>
    <w:rsid w:val="006E5540"/>
    <w:rsid w:val="006E7193"/>
    <w:rsid w:val="00746D85"/>
    <w:rsid w:val="00760192"/>
    <w:rsid w:val="007B0429"/>
    <w:rsid w:val="007E1CFE"/>
    <w:rsid w:val="007E5C35"/>
    <w:rsid w:val="00834694"/>
    <w:rsid w:val="00835B7D"/>
    <w:rsid w:val="00880017"/>
    <w:rsid w:val="0089362A"/>
    <w:rsid w:val="008D7A5B"/>
    <w:rsid w:val="008E1E42"/>
    <w:rsid w:val="00900CCC"/>
    <w:rsid w:val="00905662"/>
    <w:rsid w:val="00985004"/>
    <w:rsid w:val="009C45CF"/>
    <w:rsid w:val="009D45DE"/>
    <w:rsid w:val="009E412D"/>
    <w:rsid w:val="00A3329E"/>
    <w:rsid w:val="00A524F6"/>
    <w:rsid w:val="00AA334C"/>
    <w:rsid w:val="00AB0409"/>
    <w:rsid w:val="00AD766C"/>
    <w:rsid w:val="00B12113"/>
    <w:rsid w:val="00B4776D"/>
    <w:rsid w:val="00B815A1"/>
    <w:rsid w:val="00BA4ED1"/>
    <w:rsid w:val="00C1016C"/>
    <w:rsid w:val="00C517CD"/>
    <w:rsid w:val="00C54278"/>
    <w:rsid w:val="00CA0602"/>
    <w:rsid w:val="00CD6CE6"/>
    <w:rsid w:val="00D0395C"/>
    <w:rsid w:val="00D062F8"/>
    <w:rsid w:val="00D42A68"/>
    <w:rsid w:val="00D54042"/>
    <w:rsid w:val="00DB6CE3"/>
    <w:rsid w:val="00DD312C"/>
    <w:rsid w:val="00E1703D"/>
    <w:rsid w:val="00E21845"/>
    <w:rsid w:val="00E67514"/>
    <w:rsid w:val="00F25F91"/>
    <w:rsid w:val="00F30671"/>
    <w:rsid w:val="00F323DD"/>
    <w:rsid w:val="00F506D2"/>
    <w:rsid w:val="00F905E5"/>
    <w:rsid w:val="00F9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39D12"/>
  <w15:chartTrackingRefBased/>
  <w15:docId w15:val="{CEDE386E-B0B7-4BFB-BC1E-CCDE175CB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CF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7E1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7E1CFE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06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062F8"/>
    <w:rPr>
      <w:rFonts w:ascii="Segoe UI" w:hAnsi="Segoe UI" w:cs="Segoe UI"/>
      <w:sz w:val="18"/>
      <w:szCs w:val="18"/>
    </w:rPr>
  </w:style>
  <w:style w:type="character" w:styleId="Olstomnmnande">
    <w:name w:val="Unresolved Mention"/>
    <w:basedOn w:val="Standardstycketeckensnitt"/>
    <w:uiPriority w:val="99"/>
    <w:semiHidden/>
    <w:unhideWhenUsed/>
    <w:rsid w:val="000825FC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834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entlitteratur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MOA SKOLA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Nordin</dc:creator>
  <cp:keywords/>
  <dc:description/>
  <cp:lastModifiedBy>David Nordin</cp:lastModifiedBy>
  <cp:revision>5</cp:revision>
  <cp:lastPrinted>2022-01-13T10:45:00Z</cp:lastPrinted>
  <dcterms:created xsi:type="dcterms:W3CDTF">2022-02-24T12:14:00Z</dcterms:created>
  <dcterms:modified xsi:type="dcterms:W3CDTF">2022-02-24T12:45:00Z</dcterms:modified>
</cp:coreProperties>
</file>